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274843584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805beb814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 Pond,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6020f282248de" /><Relationship Type="http://schemas.openxmlformats.org/officeDocument/2006/relationships/numbering" Target="/word/numbering.xml" Id="R407943547ed74d30" /><Relationship Type="http://schemas.openxmlformats.org/officeDocument/2006/relationships/settings" Target="/word/settings.xml" Id="Rc2ff37ec57024779" /><Relationship Type="http://schemas.openxmlformats.org/officeDocument/2006/relationships/image" Target="/word/media/1415d2cb-7aa7-4c5b-a44f-be6831d16550.png" Id="R6ab805beb8144df5" /></Relationships>
</file>