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6ca32c0df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cddafd3e1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6e18f0eea4a86" /><Relationship Type="http://schemas.openxmlformats.org/officeDocument/2006/relationships/numbering" Target="/word/numbering.xml" Id="R2656ec84e7924bd4" /><Relationship Type="http://schemas.openxmlformats.org/officeDocument/2006/relationships/settings" Target="/word/settings.xml" Id="Rc696bfc9fa694998" /><Relationship Type="http://schemas.openxmlformats.org/officeDocument/2006/relationships/image" Target="/word/media/6d94c564-a2c6-4aad-8ac2-94c4caef30f9.png" Id="R9c0cddafd3e14732" /></Relationships>
</file>