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f657ac785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94f063f9c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Fountain Head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8b707532c419c" /><Relationship Type="http://schemas.openxmlformats.org/officeDocument/2006/relationships/numbering" Target="/word/numbering.xml" Id="R9a87d05fd3f249d6" /><Relationship Type="http://schemas.openxmlformats.org/officeDocument/2006/relationships/settings" Target="/word/settings.xml" Id="Rf6ab67e0a47240b1" /><Relationship Type="http://schemas.openxmlformats.org/officeDocument/2006/relationships/image" Target="/word/media/ad322f37-0d12-43ca-bb70-1245d4a7021f.png" Id="R30694f063f9c4667" /></Relationships>
</file>