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a5779cc0a46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7c27d1a99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Groves,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ac4be5ade44462" /><Relationship Type="http://schemas.openxmlformats.org/officeDocument/2006/relationships/numbering" Target="/word/numbering.xml" Id="R38ba6731bb5e4eba" /><Relationship Type="http://schemas.openxmlformats.org/officeDocument/2006/relationships/settings" Target="/word/settings.xml" Id="R43676e96932d467e" /><Relationship Type="http://schemas.openxmlformats.org/officeDocument/2006/relationships/image" Target="/word/media/b2584175-4e0c-40ba-ae00-efca93cfdde2.png" Id="R9087c27d1a9942e4" /></Relationships>
</file>