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78eb0c318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64d2b0c63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Fourche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fc292e30941e3" /><Relationship Type="http://schemas.openxmlformats.org/officeDocument/2006/relationships/numbering" Target="/word/numbering.xml" Id="R37199bb5a90643ad" /><Relationship Type="http://schemas.openxmlformats.org/officeDocument/2006/relationships/settings" Target="/word/settings.xml" Id="R3f37195bf67a4671" /><Relationship Type="http://schemas.openxmlformats.org/officeDocument/2006/relationships/image" Target="/word/media/42ee9211-21e1-4537-91cc-d0eba6676c27.png" Id="R17464d2b0c634ddf" /></Relationships>
</file>