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c864d9b28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1036cd5d7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Fowlerstown,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a499d1eaf4f59" /><Relationship Type="http://schemas.openxmlformats.org/officeDocument/2006/relationships/numbering" Target="/word/numbering.xml" Id="R32ce8cb455334e7d" /><Relationship Type="http://schemas.openxmlformats.org/officeDocument/2006/relationships/settings" Target="/word/settings.xml" Id="R5d134f5906e546f8" /><Relationship Type="http://schemas.openxmlformats.org/officeDocument/2006/relationships/image" Target="/word/media/312e8fb9-bebd-4bd8-9229-d683c18c1a45.png" Id="R5091036cd5d74cbc" /></Relationships>
</file>