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46a87596e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9ce8d89f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4710b5cb44ed8" /><Relationship Type="http://schemas.openxmlformats.org/officeDocument/2006/relationships/numbering" Target="/word/numbering.xml" Id="Rb3dd07d04e6044c4" /><Relationship Type="http://schemas.openxmlformats.org/officeDocument/2006/relationships/settings" Target="/word/settings.xml" Id="R8dde7967a6ec404d" /><Relationship Type="http://schemas.openxmlformats.org/officeDocument/2006/relationships/image" Target="/word/media/e6ac1e53-d285-41ac-8c67-1a6defc09623.png" Id="Ra8cc9ce8d89f47e9" /></Relationships>
</file>