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187f9fb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c0e32454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Foxes Hill,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39828b9a4634" /><Relationship Type="http://schemas.openxmlformats.org/officeDocument/2006/relationships/numbering" Target="/word/numbering.xml" Id="R5dbce320a5684b32" /><Relationship Type="http://schemas.openxmlformats.org/officeDocument/2006/relationships/settings" Target="/word/settings.xml" Id="R409ecc7ad6e349a3" /><Relationship Type="http://schemas.openxmlformats.org/officeDocument/2006/relationships/image" Target="/word/media/4e187db0-adb0-45ce-af55-b2a2a9f7f728.png" Id="R41e0c0e3245449c6" /></Relationships>
</file>