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8ad87e9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c0563b4c2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feb8ca5c74f45" /><Relationship Type="http://schemas.openxmlformats.org/officeDocument/2006/relationships/numbering" Target="/word/numbering.xml" Id="R418f32e1db1840fb" /><Relationship Type="http://schemas.openxmlformats.org/officeDocument/2006/relationships/settings" Target="/word/settings.xml" Id="R860f47c3b5ff499c" /><Relationship Type="http://schemas.openxmlformats.org/officeDocument/2006/relationships/image" Target="/word/media/03e24ebf-7915-4c24-aa6c-d6d6879e6411.png" Id="R5fdc0563b4c240fb" /></Relationships>
</file>