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0c12a824a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b54f8607c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Franklin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b64eb166b4fa8" /><Relationship Type="http://schemas.openxmlformats.org/officeDocument/2006/relationships/numbering" Target="/word/numbering.xml" Id="Rc20debffbe534d31" /><Relationship Type="http://schemas.openxmlformats.org/officeDocument/2006/relationships/settings" Target="/word/settings.xml" Id="R837002b61f9643d0" /><Relationship Type="http://schemas.openxmlformats.org/officeDocument/2006/relationships/image" Target="/word/media/0cad4d36-3a7c-4cf8-b991-ae24059f90e9.png" Id="R62cb54f8607c45f2" /></Relationships>
</file>