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94faaadfb47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b8408b2c3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75aff31124a8d" /><Relationship Type="http://schemas.openxmlformats.org/officeDocument/2006/relationships/numbering" Target="/word/numbering.xml" Id="Rbe2b149cb3904a80" /><Relationship Type="http://schemas.openxmlformats.org/officeDocument/2006/relationships/settings" Target="/word/settings.xml" Id="R54138eb12c4340d4" /><Relationship Type="http://schemas.openxmlformats.org/officeDocument/2006/relationships/image" Target="/word/media/89696162-5ba4-41d2-bb42-e5f39239c4b9.png" Id="Rc15b8408b2c34cb3" /></Relationships>
</file>