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27b58de58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6e5c81fac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1bb857884417c" /><Relationship Type="http://schemas.openxmlformats.org/officeDocument/2006/relationships/numbering" Target="/word/numbering.xml" Id="Ra55878455b5c4684" /><Relationship Type="http://schemas.openxmlformats.org/officeDocument/2006/relationships/settings" Target="/word/settings.xml" Id="Rb98a09f4957d4f0c" /><Relationship Type="http://schemas.openxmlformats.org/officeDocument/2006/relationships/image" Target="/word/media/b9d36df1-acec-498a-a252-d639f3612085.png" Id="R8056e5c81fac4539" /></Relationships>
</file>