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6b0790e2d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cfd6b3c2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Frazier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d3c030563421b" /><Relationship Type="http://schemas.openxmlformats.org/officeDocument/2006/relationships/numbering" Target="/word/numbering.xml" Id="R704f21153d9d47c6" /><Relationship Type="http://schemas.openxmlformats.org/officeDocument/2006/relationships/settings" Target="/word/settings.xml" Id="Ra09cb64f3ba54c50" /><Relationship Type="http://schemas.openxmlformats.org/officeDocument/2006/relationships/image" Target="/word/media/8126494e-b19f-4603-9c94-7e1a550c5887.png" Id="R8e2cfd6b3c204c3d" /></Relationships>
</file>