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e8e4fdefb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a87a8423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Freestone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68d5db8ee4e98" /><Relationship Type="http://schemas.openxmlformats.org/officeDocument/2006/relationships/numbering" Target="/word/numbering.xml" Id="R1294322d36284857" /><Relationship Type="http://schemas.openxmlformats.org/officeDocument/2006/relationships/settings" Target="/word/settings.xml" Id="R07b79f539e25465a" /><Relationship Type="http://schemas.openxmlformats.org/officeDocument/2006/relationships/image" Target="/word/media/8aa785f8-2716-49b4-8720-108a2832a395.png" Id="R8266a87a8423405b" /></Relationships>
</file>