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ff6435328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df7522375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 Corral,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8302e77d9499e" /><Relationship Type="http://schemas.openxmlformats.org/officeDocument/2006/relationships/numbering" Target="/word/numbering.xml" Id="Rf113087f81504479" /><Relationship Type="http://schemas.openxmlformats.org/officeDocument/2006/relationships/settings" Target="/word/settings.xml" Id="Rd11e04cfe18941e6" /><Relationship Type="http://schemas.openxmlformats.org/officeDocument/2006/relationships/image" Target="/word/media/b33a7935-aa5f-4987-9d93-945ab493df34.png" Id="R5d7df752237541c5" /></Relationships>
</file>