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8d568eb58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58632ce78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91d238f4f49da" /><Relationship Type="http://schemas.openxmlformats.org/officeDocument/2006/relationships/numbering" Target="/word/numbering.xml" Id="R43b3cd0f25c34db0" /><Relationship Type="http://schemas.openxmlformats.org/officeDocument/2006/relationships/settings" Target="/word/settings.xml" Id="Rb481756640d54aa8" /><Relationship Type="http://schemas.openxmlformats.org/officeDocument/2006/relationships/image" Target="/word/media/32d90033-e571-482e-be75-4f2fb2cfbe36.png" Id="R67d58632ce784ed8" /></Relationships>
</file>