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0aff8494b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6a20b070e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Freshwater Cove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c6b4ebaf74ff0" /><Relationship Type="http://schemas.openxmlformats.org/officeDocument/2006/relationships/numbering" Target="/word/numbering.xml" Id="R7ab2b66ebf62444f" /><Relationship Type="http://schemas.openxmlformats.org/officeDocument/2006/relationships/settings" Target="/word/settings.xml" Id="R5ed4fcc6f96640e0" /><Relationship Type="http://schemas.openxmlformats.org/officeDocument/2006/relationships/image" Target="/word/media/58c080ee-e216-4c3e-aa89-45a98b4b0fc4.png" Id="Ra736a20b070e45fc" /></Relationships>
</file>