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bed0e0ac3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cd20ab73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5bba32e044e7e" /><Relationship Type="http://schemas.openxmlformats.org/officeDocument/2006/relationships/numbering" Target="/word/numbering.xml" Id="R271f9c15cf714db8" /><Relationship Type="http://schemas.openxmlformats.org/officeDocument/2006/relationships/settings" Target="/word/settings.xml" Id="R4c52e299500245ad" /><Relationship Type="http://schemas.openxmlformats.org/officeDocument/2006/relationships/image" Target="/word/media/e95f31d0-e990-4002-bfba-4aba0ed9be85.png" Id="R18fcd20ab731476d" /></Relationships>
</file>