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b037025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758186c32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7f6e9c2814bcc" /><Relationship Type="http://schemas.openxmlformats.org/officeDocument/2006/relationships/numbering" Target="/word/numbering.xml" Id="Raad0d9be094c4ddc" /><Relationship Type="http://schemas.openxmlformats.org/officeDocument/2006/relationships/settings" Target="/word/settings.xml" Id="Re85d8e92b3514116" /><Relationship Type="http://schemas.openxmlformats.org/officeDocument/2006/relationships/image" Target="/word/media/392dd916-35d1-4c3e-b055-16c08669996d.png" Id="Ra02758186c324374" /></Relationships>
</file>