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01a2c54a3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645aa0a24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Frisco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0cd51339c4f5b" /><Relationship Type="http://schemas.openxmlformats.org/officeDocument/2006/relationships/numbering" Target="/word/numbering.xml" Id="R4fe2286c712c42f9" /><Relationship Type="http://schemas.openxmlformats.org/officeDocument/2006/relationships/settings" Target="/word/settings.xml" Id="Rbabb57e92df0434e" /><Relationship Type="http://schemas.openxmlformats.org/officeDocument/2006/relationships/image" Target="/word/media/4c002207-f5a5-41d7-b950-d5845ca92b84.png" Id="R517645aa0a244cae" /></Relationships>
</file>