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9cb74d46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2a3a8f13d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Frone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c6475c4b14014" /><Relationship Type="http://schemas.openxmlformats.org/officeDocument/2006/relationships/numbering" Target="/word/numbering.xml" Id="R8e43811ee3674bc2" /><Relationship Type="http://schemas.openxmlformats.org/officeDocument/2006/relationships/settings" Target="/word/settings.xml" Id="R85471d25064a40ec" /><Relationship Type="http://schemas.openxmlformats.org/officeDocument/2006/relationships/image" Target="/word/media/88f53608-29f0-4147-933b-e261c8c2a9a2.png" Id="Rf6b2a3a8f13d4013" /></Relationships>
</file>