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2691c6c74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aa99ba038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Frontier Town,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e35ab801447ac" /><Relationship Type="http://schemas.openxmlformats.org/officeDocument/2006/relationships/numbering" Target="/word/numbering.xml" Id="R2891a7c4c67748ce" /><Relationship Type="http://schemas.openxmlformats.org/officeDocument/2006/relationships/settings" Target="/word/settings.xml" Id="R6c318e01e2a14eef" /><Relationship Type="http://schemas.openxmlformats.org/officeDocument/2006/relationships/image" Target="/word/media/0f17c806-7987-42aa-87b1-db54726f875f.png" Id="Ra50aa99ba0384e32" /></Relationships>
</file>