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f05ffa66f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ef863c561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Frozard,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b9f6a5f5b4b49" /><Relationship Type="http://schemas.openxmlformats.org/officeDocument/2006/relationships/numbering" Target="/word/numbering.xml" Id="Rc41af89818414c72" /><Relationship Type="http://schemas.openxmlformats.org/officeDocument/2006/relationships/settings" Target="/word/settings.xml" Id="R6027af74660d4019" /><Relationship Type="http://schemas.openxmlformats.org/officeDocument/2006/relationships/image" Target="/word/media/080e6ec4-376c-41fe-b3e0-bdf86113d5e6.png" Id="R791ef863c5614b87" /></Relationships>
</file>