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ebee5fb51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2c9e6f4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c0560aeec41d1" /><Relationship Type="http://schemas.openxmlformats.org/officeDocument/2006/relationships/numbering" Target="/word/numbering.xml" Id="R6e756cdabd194282" /><Relationship Type="http://schemas.openxmlformats.org/officeDocument/2006/relationships/settings" Target="/word/settings.xml" Id="Rcb77d98d12c54f35" /><Relationship Type="http://schemas.openxmlformats.org/officeDocument/2006/relationships/image" Target="/word/media/7d7e0086-1c92-46ce-abeb-3ce4b8ef5abc.png" Id="Rc9f72c9e6f414990" /></Relationships>
</file>