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2d205a96a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24c9592ee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16cb8f0a4c29" /><Relationship Type="http://schemas.openxmlformats.org/officeDocument/2006/relationships/numbering" Target="/word/numbering.xml" Id="R061484eec4694261" /><Relationship Type="http://schemas.openxmlformats.org/officeDocument/2006/relationships/settings" Target="/word/settings.xml" Id="R8c1269e8afc348ba" /><Relationship Type="http://schemas.openxmlformats.org/officeDocument/2006/relationships/image" Target="/word/media/61821ca2-26ab-4d6e-8c71-5bd1fdbb62b0.png" Id="R3fe24c9592ee4c12" /></Relationships>
</file>