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85f98f523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3455eab6e1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Fulmer Valley,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1025c04814522" /><Relationship Type="http://schemas.openxmlformats.org/officeDocument/2006/relationships/numbering" Target="/word/numbering.xml" Id="R070f0302983f4232" /><Relationship Type="http://schemas.openxmlformats.org/officeDocument/2006/relationships/settings" Target="/word/settings.xml" Id="Rccce6d8887e44ffb" /><Relationship Type="http://schemas.openxmlformats.org/officeDocument/2006/relationships/image" Target="/word/media/a6438b68-5d15-4f3d-a2dd-c9ce4313757b.png" Id="Rb53455eab6e14156" /></Relationships>
</file>