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13f4799b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c8bf7f9e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Funkhouser,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c5b172a0647b2" /><Relationship Type="http://schemas.openxmlformats.org/officeDocument/2006/relationships/numbering" Target="/word/numbering.xml" Id="Rc28a1664df714379" /><Relationship Type="http://schemas.openxmlformats.org/officeDocument/2006/relationships/settings" Target="/word/settings.xml" Id="R67b469667f484d7f" /><Relationship Type="http://schemas.openxmlformats.org/officeDocument/2006/relationships/image" Target="/word/media/fb281408-0c06-490e-b5ac-b1759291ff45.png" Id="R768fc8bf7f9e41b9" /></Relationships>
</file>