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1392cb3d7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f66a6b849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Future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2110aa93d4be0" /><Relationship Type="http://schemas.openxmlformats.org/officeDocument/2006/relationships/numbering" Target="/word/numbering.xml" Id="R53fd49ab2ccd4f5d" /><Relationship Type="http://schemas.openxmlformats.org/officeDocument/2006/relationships/settings" Target="/word/settings.xml" Id="Re0b846c40b6a4f0e" /><Relationship Type="http://schemas.openxmlformats.org/officeDocument/2006/relationships/image" Target="/word/media/eafcd6da-5252-47f2-b895-47a26946f8a8.png" Id="R42af66a6b8494baf" /></Relationships>
</file>