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caf742dc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2f29a5be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Futurity,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71bb482df464f" /><Relationship Type="http://schemas.openxmlformats.org/officeDocument/2006/relationships/numbering" Target="/word/numbering.xml" Id="R8b42fb2b1dab4045" /><Relationship Type="http://schemas.openxmlformats.org/officeDocument/2006/relationships/settings" Target="/word/settings.xml" Id="R9fe991380728459a" /><Relationship Type="http://schemas.openxmlformats.org/officeDocument/2006/relationships/image" Target="/word/media/c0f38ff8-3a7c-479f-9dca-0715b0dd1462.png" Id="Rc6492f29a5be4d4b" /></Relationships>
</file>