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cf7717cb3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5a26bf6c0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Gabilan,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4d683e5644a18" /><Relationship Type="http://schemas.openxmlformats.org/officeDocument/2006/relationships/numbering" Target="/word/numbering.xml" Id="R2d64871b960b49bf" /><Relationship Type="http://schemas.openxmlformats.org/officeDocument/2006/relationships/settings" Target="/word/settings.xml" Id="R0ac19e8aa5d84c5f" /><Relationship Type="http://schemas.openxmlformats.org/officeDocument/2006/relationships/image" Target="/word/media/c0825c3b-d797-4485-aad8-9c15232a7195.png" Id="R8395a26bf6c045d9" /></Relationships>
</file>