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a92e1317ca46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58aad9a6e14e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Gaino,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6e51c763464d1e" /><Relationship Type="http://schemas.openxmlformats.org/officeDocument/2006/relationships/numbering" Target="/word/numbering.xml" Id="Rb9c94f123c7b4aec" /><Relationship Type="http://schemas.openxmlformats.org/officeDocument/2006/relationships/settings" Target="/word/settings.xml" Id="Rfa62c1b631b04d92" /><Relationship Type="http://schemas.openxmlformats.org/officeDocument/2006/relationships/image" Target="/word/media/1edc3cab-5250-4d9a-87c6-78fbf12c1681.png" Id="R3658aad9a6e14e69" /></Relationships>
</file>