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afb46f07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6df4064d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ef4e66cb44d0" /><Relationship Type="http://schemas.openxmlformats.org/officeDocument/2006/relationships/numbering" Target="/word/numbering.xml" Id="Rf31dae6ee4794dc9" /><Relationship Type="http://schemas.openxmlformats.org/officeDocument/2006/relationships/settings" Target="/word/settings.xml" Id="R62781e2990874cd4" /><Relationship Type="http://schemas.openxmlformats.org/officeDocument/2006/relationships/image" Target="/word/media/38bba5ca-79fd-48fd-a11e-5fbe657cd889.png" Id="R5d5e6df4064d42b4" /></Relationships>
</file>