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085509b5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e8d52488c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Galmey,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2455da61b4ca6" /><Relationship Type="http://schemas.openxmlformats.org/officeDocument/2006/relationships/numbering" Target="/word/numbering.xml" Id="Rc3421981dafb481e" /><Relationship Type="http://schemas.openxmlformats.org/officeDocument/2006/relationships/settings" Target="/word/settings.xml" Id="Rceb62ed76680403b" /><Relationship Type="http://schemas.openxmlformats.org/officeDocument/2006/relationships/image" Target="/word/media/dfe9e4e4-251c-429e-9226-2e98b08e0b17.png" Id="R9fbe8d52488c4e28" /></Relationships>
</file>