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6371028e0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87a0e07e6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Galveston,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538f82988419a" /><Relationship Type="http://schemas.openxmlformats.org/officeDocument/2006/relationships/numbering" Target="/word/numbering.xml" Id="R9044cbb4ffc64855" /><Relationship Type="http://schemas.openxmlformats.org/officeDocument/2006/relationships/settings" Target="/word/settings.xml" Id="Re28e618b82c94ce6" /><Relationship Type="http://schemas.openxmlformats.org/officeDocument/2006/relationships/image" Target="/word/media/d7fdc750-46af-4e5f-a6e7-a6b5c90afc77.png" Id="R1b687a0e07e644cb" /></Relationships>
</file>