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272cca5b6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adb856576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Gammon,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14d0c140145a1" /><Relationship Type="http://schemas.openxmlformats.org/officeDocument/2006/relationships/numbering" Target="/word/numbering.xml" Id="R7eb9efad78cd4f99" /><Relationship Type="http://schemas.openxmlformats.org/officeDocument/2006/relationships/settings" Target="/word/settings.xml" Id="Rde4dbcc1b07e4d23" /><Relationship Type="http://schemas.openxmlformats.org/officeDocument/2006/relationships/image" Target="/word/media/d55291ec-e409-46e0-a569-46f92278eea0.png" Id="Rf21adb8565764d18" /></Relationships>
</file>