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5c8d2cf40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45bfce519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316a815e74ccc" /><Relationship Type="http://schemas.openxmlformats.org/officeDocument/2006/relationships/numbering" Target="/word/numbering.xml" Id="R786ef9f0d6c74f31" /><Relationship Type="http://schemas.openxmlformats.org/officeDocument/2006/relationships/settings" Target="/word/settings.xml" Id="Ra3ea1c5ec7ba421f" /><Relationship Type="http://schemas.openxmlformats.org/officeDocument/2006/relationships/image" Target="/word/media/a44b315b-c59d-420d-bef3-4ed27978df5d.png" Id="R99445bfce5194af7" /></Relationships>
</file>