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b5eb67de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f84b4a6fe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ff9bb28a4da6" /><Relationship Type="http://schemas.openxmlformats.org/officeDocument/2006/relationships/numbering" Target="/word/numbering.xml" Id="R50791ca1b5b743aa" /><Relationship Type="http://schemas.openxmlformats.org/officeDocument/2006/relationships/settings" Target="/word/settings.xml" Id="R65eb86b1617a4ae0" /><Relationship Type="http://schemas.openxmlformats.org/officeDocument/2006/relationships/image" Target="/word/media/af8f4829-7651-4574-8ca0-de8f4ce558e8.png" Id="R8f1f84b4a6fe4098" /></Relationships>
</file>