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2567b0cb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50209d08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473dd88f14174" /><Relationship Type="http://schemas.openxmlformats.org/officeDocument/2006/relationships/numbering" Target="/word/numbering.xml" Id="R0683d833caa64cd5" /><Relationship Type="http://schemas.openxmlformats.org/officeDocument/2006/relationships/settings" Target="/word/settings.xml" Id="R14a94ed714cb4cc1" /><Relationship Type="http://schemas.openxmlformats.org/officeDocument/2006/relationships/image" Target="/word/media/b35174a5-bf0a-4b84-9bdf-88c3a22cc865.png" Id="R8c450209d0894aa9" /></Relationships>
</file>