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a2a9eb0fd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975ebd693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Garlington Heights Housing Project,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541af16404ecf" /><Relationship Type="http://schemas.openxmlformats.org/officeDocument/2006/relationships/numbering" Target="/word/numbering.xml" Id="R5d9eae2a3bba4633" /><Relationship Type="http://schemas.openxmlformats.org/officeDocument/2006/relationships/settings" Target="/word/settings.xml" Id="R6c44f708e8bb4f20" /><Relationship Type="http://schemas.openxmlformats.org/officeDocument/2006/relationships/image" Target="/word/media/c4c4908e-f6a1-4219-b056-df71b27a26af.png" Id="R92e975ebd6934d44" /></Relationships>
</file>