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97300a2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6f3b6f15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Garnsey Number 2,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324a9f2a4eef" /><Relationship Type="http://schemas.openxmlformats.org/officeDocument/2006/relationships/numbering" Target="/word/numbering.xml" Id="R58f6916921004453" /><Relationship Type="http://schemas.openxmlformats.org/officeDocument/2006/relationships/settings" Target="/word/settings.xml" Id="Reb291dcf8cdc4647" /><Relationship Type="http://schemas.openxmlformats.org/officeDocument/2006/relationships/image" Target="/word/media/8990972c-8416-4c1d-b3e1-063e64f2db2f.png" Id="R43a36f3b6f154fb6" /></Relationships>
</file>