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3da36f3f8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9ba7a09c2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Garrett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828b751e14d8f" /><Relationship Type="http://schemas.openxmlformats.org/officeDocument/2006/relationships/numbering" Target="/word/numbering.xml" Id="R02deed4847ae42b1" /><Relationship Type="http://schemas.openxmlformats.org/officeDocument/2006/relationships/settings" Target="/word/settings.xml" Id="R6f0f1d77a3834c33" /><Relationship Type="http://schemas.openxmlformats.org/officeDocument/2006/relationships/image" Target="/word/media/192931c6-9d8f-4502-8b5e-7ac668691bb8.png" Id="R0e89ba7a09c24c49" /></Relationships>
</file>