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e27def776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2695ebcbf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Gary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4217c01b44ae8" /><Relationship Type="http://schemas.openxmlformats.org/officeDocument/2006/relationships/numbering" Target="/word/numbering.xml" Id="R8b1d8a621029422f" /><Relationship Type="http://schemas.openxmlformats.org/officeDocument/2006/relationships/settings" Target="/word/settings.xml" Id="R33d765b26a9743be" /><Relationship Type="http://schemas.openxmlformats.org/officeDocument/2006/relationships/image" Target="/word/media/1958dbb9-bfb9-49b2-837a-88a2ee0a597d.png" Id="Re672695ebcbf4d3f" /></Relationships>
</file>