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669a7e1f0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6af0a834c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Gasquet,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2e5c7e754497d" /><Relationship Type="http://schemas.openxmlformats.org/officeDocument/2006/relationships/numbering" Target="/word/numbering.xml" Id="R3f91ff0a37554bca" /><Relationship Type="http://schemas.openxmlformats.org/officeDocument/2006/relationships/settings" Target="/word/settings.xml" Id="R97c33ec33cc948ff" /><Relationship Type="http://schemas.openxmlformats.org/officeDocument/2006/relationships/image" Target="/word/media/f13defd3-2c01-4a06-a337-09fcd31de4ba.png" Id="Rc186af0a834c4246" /></Relationships>
</file>