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482b2d8b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2d1091d6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Gateway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78908b560436b" /><Relationship Type="http://schemas.openxmlformats.org/officeDocument/2006/relationships/numbering" Target="/word/numbering.xml" Id="R90a6e08795b74771" /><Relationship Type="http://schemas.openxmlformats.org/officeDocument/2006/relationships/settings" Target="/word/settings.xml" Id="R899b43f3e28848ec" /><Relationship Type="http://schemas.openxmlformats.org/officeDocument/2006/relationships/image" Target="/word/media/d640390b-5c6f-4d92-9032-d8f5abce4b7c.png" Id="R83f2d1091d6e4440" /></Relationships>
</file>