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6ab1c278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6acd5849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37dfba3742ca" /><Relationship Type="http://schemas.openxmlformats.org/officeDocument/2006/relationships/numbering" Target="/word/numbering.xml" Id="R0fae17e536ca4e3d" /><Relationship Type="http://schemas.openxmlformats.org/officeDocument/2006/relationships/settings" Target="/word/settings.xml" Id="R6faf0506501a4dc3" /><Relationship Type="http://schemas.openxmlformats.org/officeDocument/2006/relationships/image" Target="/word/media/802602dd-f459-4279-ab98-47ae5bb8e934.png" Id="Rb8bc6acd58494b84" /></Relationships>
</file>