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5bf26cbff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6aa7d8c05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Gavilan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5597faa23440b" /><Relationship Type="http://schemas.openxmlformats.org/officeDocument/2006/relationships/numbering" Target="/word/numbering.xml" Id="Rb6f9537639d04bec" /><Relationship Type="http://schemas.openxmlformats.org/officeDocument/2006/relationships/settings" Target="/word/settings.xml" Id="Ra7fa1df3754543ef" /><Relationship Type="http://schemas.openxmlformats.org/officeDocument/2006/relationships/image" Target="/word/media/9ee62dd8-b6be-40bf-bfcf-8188cb436f8c.png" Id="R21c6aa7d8c0545e2" /></Relationships>
</file>