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e4d44bf2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dacb9f36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f55c4239d4532" /><Relationship Type="http://schemas.openxmlformats.org/officeDocument/2006/relationships/numbering" Target="/word/numbering.xml" Id="R1cd3f4a4e17b4b58" /><Relationship Type="http://schemas.openxmlformats.org/officeDocument/2006/relationships/settings" Target="/word/settings.xml" Id="R99c0f0f16bba42c3" /><Relationship Type="http://schemas.openxmlformats.org/officeDocument/2006/relationships/image" Target="/word/media/0d21462b-ff6f-4c51-8bd5-e6fbdaae261b.png" Id="Ra782dacb9f364265" /></Relationships>
</file>