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ae669fea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fab8c7ff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Genevieve,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87704290486d" /><Relationship Type="http://schemas.openxmlformats.org/officeDocument/2006/relationships/numbering" Target="/word/numbering.xml" Id="R95748c1843534bfb" /><Relationship Type="http://schemas.openxmlformats.org/officeDocument/2006/relationships/settings" Target="/word/settings.xml" Id="R4aab67e2d5c643c3" /><Relationship Type="http://schemas.openxmlformats.org/officeDocument/2006/relationships/image" Target="/word/media/3ff3f849-bb19-412b-a304-fdf90ca284fc.png" Id="Rd5dfab8c7ff34faa" /></Relationships>
</file>