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ab966f777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6ccfdcb03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d8aa058a04697" /><Relationship Type="http://schemas.openxmlformats.org/officeDocument/2006/relationships/numbering" Target="/word/numbering.xml" Id="Rbadaadd3eea3445e" /><Relationship Type="http://schemas.openxmlformats.org/officeDocument/2006/relationships/settings" Target="/word/settings.xml" Id="R6cbb0652a1e44eda" /><Relationship Type="http://schemas.openxmlformats.org/officeDocument/2006/relationships/image" Target="/word/media/306cc1c7-d4ad-4e60-b66b-9abae6e7b661.png" Id="Rc2a6ccfdcb034265" /></Relationships>
</file>