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f4015e62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a768c51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eeb1f0d24027" /><Relationship Type="http://schemas.openxmlformats.org/officeDocument/2006/relationships/numbering" Target="/word/numbering.xml" Id="R10d0f3cbd35647dd" /><Relationship Type="http://schemas.openxmlformats.org/officeDocument/2006/relationships/settings" Target="/word/settings.xml" Id="Re7223bdfb9fb479b" /><Relationship Type="http://schemas.openxmlformats.org/officeDocument/2006/relationships/image" Target="/word/media/bcbb65c1-a771-4f7a-a5a0-7e27c2555515.png" Id="R3d73a768c51d458e" /></Relationships>
</file>